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833C2" w14:textId="07BAD72C" w:rsidR="00B96B6C" w:rsidRPr="006708B9" w:rsidRDefault="00B96B6C" w:rsidP="009F4E5B">
      <w:pPr>
        <w:spacing w:line="0" w:lineRule="atLeast"/>
        <w:jc w:val="left"/>
        <w:rPr>
          <w:rFonts w:ascii="ＭＳ 明朝" w:eastAsia="ＭＳ 明朝" w:hAnsi="ＭＳ 明朝"/>
          <w:b/>
          <w:bCs/>
          <w:sz w:val="24"/>
          <w:szCs w:val="24"/>
        </w:rPr>
      </w:pPr>
      <w:r w:rsidRPr="00C41CF8">
        <w:rPr>
          <w:rFonts w:ascii="ＭＳ 明朝" w:eastAsia="ＭＳ 明朝" w:hAnsi="ＭＳ 明朝" w:hint="eastAsia"/>
          <w:sz w:val="20"/>
          <w:szCs w:val="20"/>
        </w:rPr>
        <w:t xml:space="preserve">　　　</w:t>
      </w:r>
      <w:r w:rsidR="00C41CF8" w:rsidRPr="00C41CF8">
        <w:rPr>
          <w:rFonts w:ascii="ＭＳ 明朝" w:eastAsia="ＭＳ 明朝" w:hAnsi="ＭＳ 明朝" w:hint="eastAsia"/>
          <w:sz w:val="20"/>
          <w:szCs w:val="20"/>
        </w:rPr>
        <w:t xml:space="preserve">　　　</w:t>
      </w:r>
      <w:r w:rsidRPr="00C41CF8">
        <w:rPr>
          <w:rFonts w:ascii="ＭＳ 明朝" w:eastAsia="ＭＳ 明朝" w:hAnsi="ＭＳ 明朝" w:hint="eastAsia"/>
          <w:sz w:val="20"/>
          <w:szCs w:val="20"/>
        </w:rPr>
        <w:t xml:space="preserve">　　　　</w:t>
      </w:r>
      <w:r w:rsidR="00735643" w:rsidRPr="006708B9">
        <w:rPr>
          <w:rFonts w:ascii="ＭＳ 明朝" w:eastAsia="ＭＳ 明朝" w:hAnsi="ＭＳ 明朝" w:hint="eastAsia"/>
          <w:b/>
          <w:bCs/>
          <w:sz w:val="24"/>
          <w:szCs w:val="24"/>
        </w:rPr>
        <w:t>「年収の壁・支援強化パッケージ」</w:t>
      </w:r>
      <w:r w:rsidRPr="006708B9">
        <w:rPr>
          <w:rFonts w:ascii="ＭＳ 明朝" w:eastAsia="ＭＳ 明朝" w:hAnsi="ＭＳ 明朝" w:hint="eastAsia"/>
          <w:b/>
          <w:bCs/>
          <w:sz w:val="24"/>
          <w:szCs w:val="24"/>
        </w:rPr>
        <w:t>に</w:t>
      </w:r>
      <w:r w:rsidR="00735643" w:rsidRPr="006708B9">
        <w:rPr>
          <w:rFonts w:ascii="ＭＳ 明朝" w:eastAsia="ＭＳ 明朝" w:hAnsi="ＭＳ 明朝" w:hint="eastAsia"/>
          <w:b/>
          <w:bCs/>
          <w:sz w:val="24"/>
          <w:szCs w:val="24"/>
        </w:rPr>
        <w:t>おける事業主の証明</w:t>
      </w:r>
    </w:p>
    <w:p w14:paraId="0F08FD98" w14:textId="0FCF03E0" w:rsidR="00B96B6C" w:rsidRPr="006708B9" w:rsidRDefault="00B96B6C" w:rsidP="009F4E5B">
      <w:pPr>
        <w:spacing w:line="0" w:lineRule="atLeast"/>
        <w:jc w:val="left"/>
        <w:rPr>
          <w:rFonts w:ascii="ＭＳ 明朝" w:eastAsia="ＭＳ 明朝" w:hAnsi="ＭＳ 明朝"/>
          <w:b/>
          <w:bCs/>
          <w:sz w:val="24"/>
          <w:szCs w:val="24"/>
        </w:rPr>
      </w:pPr>
      <w:r w:rsidRPr="00C41CF8">
        <w:rPr>
          <w:rFonts w:ascii="ＭＳ 明朝" w:eastAsia="ＭＳ 明朝" w:hAnsi="ＭＳ 明朝" w:hint="eastAsia"/>
          <w:sz w:val="20"/>
          <w:szCs w:val="20"/>
        </w:rPr>
        <w:t xml:space="preserve">　　　</w:t>
      </w:r>
      <w:r w:rsidR="00C41CF8" w:rsidRPr="00C41CF8">
        <w:rPr>
          <w:rFonts w:ascii="ＭＳ 明朝" w:eastAsia="ＭＳ 明朝" w:hAnsi="ＭＳ 明朝" w:hint="eastAsia"/>
          <w:sz w:val="20"/>
          <w:szCs w:val="20"/>
        </w:rPr>
        <w:t xml:space="preserve">　　　</w:t>
      </w:r>
      <w:r w:rsidRPr="00C41CF8">
        <w:rPr>
          <w:rFonts w:ascii="ＭＳ 明朝" w:eastAsia="ＭＳ 明朝" w:hAnsi="ＭＳ 明朝" w:hint="eastAsia"/>
          <w:sz w:val="20"/>
          <w:szCs w:val="20"/>
        </w:rPr>
        <w:t xml:space="preserve">　</w:t>
      </w:r>
      <w:r w:rsidR="00C41CF8" w:rsidRPr="00C41CF8">
        <w:rPr>
          <w:rFonts w:ascii="ＭＳ 明朝" w:eastAsia="ＭＳ 明朝" w:hAnsi="ＭＳ 明朝" w:hint="eastAsia"/>
          <w:sz w:val="20"/>
          <w:szCs w:val="20"/>
        </w:rPr>
        <w:t xml:space="preserve">　</w:t>
      </w:r>
      <w:r w:rsidRPr="00C41CF8">
        <w:rPr>
          <w:rFonts w:ascii="ＭＳ 明朝" w:eastAsia="ＭＳ 明朝" w:hAnsi="ＭＳ 明朝" w:hint="eastAsia"/>
          <w:sz w:val="20"/>
          <w:szCs w:val="20"/>
        </w:rPr>
        <w:t xml:space="preserve">　　</w:t>
      </w:r>
      <w:r w:rsidR="00735643" w:rsidRPr="006708B9">
        <w:rPr>
          <w:rFonts w:ascii="ＭＳ 明朝" w:eastAsia="ＭＳ 明朝" w:hAnsi="ＭＳ 明朝" w:hint="eastAsia"/>
          <w:b/>
          <w:bCs/>
          <w:sz w:val="24"/>
          <w:szCs w:val="24"/>
        </w:rPr>
        <w:t>による被扶養者認定</w:t>
      </w:r>
      <w:r w:rsidR="005A5712" w:rsidRPr="006708B9">
        <w:rPr>
          <w:rFonts w:ascii="ＭＳ 明朝" w:eastAsia="ＭＳ 明朝" w:hAnsi="ＭＳ 明朝" w:hint="eastAsia"/>
          <w:b/>
          <w:bCs/>
          <w:sz w:val="24"/>
          <w:szCs w:val="24"/>
        </w:rPr>
        <w:t>の</w:t>
      </w:r>
      <w:r w:rsidR="00735643" w:rsidRPr="006708B9">
        <w:rPr>
          <w:rFonts w:ascii="ＭＳ 明朝" w:eastAsia="ＭＳ 明朝" w:hAnsi="ＭＳ 明朝" w:hint="eastAsia"/>
          <w:b/>
          <w:bCs/>
          <w:sz w:val="24"/>
          <w:szCs w:val="24"/>
        </w:rPr>
        <w:t>円滑化の取扱いについて</w:t>
      </w:r>
    </w:p>
    <w:p w14:paraId="309C4C7B" w14:textId="5CB5A807" w:rsidR="00E0782B" w:rsidRDefault="00E0782B" w:rsidP="009F4E5B">
      <w:pPr>
        <w:spacing w:line="0" w:lineRule="atLeast"/>
        <w:rPr>
          <w:rFonts w:ascii="ＭＳ 明朝" w:eastAsia="ＭＳ 明朝" w:hAnsi="ＭＳ 明朝"/>
          <w:sz w:val="20"/>
          <w:szCs w:val="20"/>
        </w:rPr>
      </w:pPr>
    </w:p>
    <w:p w14:paraId="14A42E21" w14:textId="26E6B1C0" w:rsidR="00727F8B" w:rsidRDefault="00B13733" w:rsidP="00895ABB">
      <w:pPr>
        <w:spacing w:line="0" w:lineRule="atLeast"/>
        <w:rPr>
          <w:rFonts w:ascii="ＭＳ 明朝" w:eastAsia="ＭＳ 明朝" w:hAnsi="ＭＳ 明朝"/>
          <w:sz w:val="20"/>
          <w:szCs w:val="20"/>
        </w:rPr>
      </w:pPr>
      <w:r w:rsidRPr="00C41CF8">
        <w:rPr>
          <w:rFonts w:ascii="ＭＳ 明朝" w:eastAsia="ＭＳ 明朝" w:hAnsi="ＭＳ 明朝" w:hint="eastAsia"/>
          <w:sz w:val="20"/>
          <w:szCs w:val="20"/>
        </w:rPr>
        <w:t xml:space="preserve">　</w:t>
      </w:r>
      <w:r w:rsidR="00727F8B" w:rsidRPr="00727F8B">
        <w:rPr>
          <w:rFonts w:ascii="ＭＳ 明朝" w:eastAsia="ＭＳ 明朝" w:hAnsi="ＭＳ 明朝" w:hint="eastAsia"/>
          <w:sz w:val="20"/>
          <w:szCs w:val="20"/>
        </w:rPr>
        <w:t>被扶養者</w:t>
      </w:r>
      <w:r w:rsidR="00727F8B" w:rsidRPr="00405E9A">
        <w:rPr>
          <w:rFonts w:ascii="ＭＳ 明朝" w:eastAsia="ＭＳ 明朝" w:hAnsi="ＭＳ 明朝" w:hint="eastAsia"/>
          <w:sz w:val="20"/>
          <w:szCs w:val="20"/>
        </w:rPr>
        <w:t>（認定対象者を含む。以下同じ。）</w:t>
      </w:r>
      <w:r w:rsidR="00727F8B" w:rsidRPr="00727F8B">
        <w:rPr>
          <w:rFonts w:ascii="ＭＳ 明朝" w:eastAsia="ＭＳ 明朝" w:hAnsi="ＭＳ 明朝" w:hint="eastAsia"/>
          <w:sz w:val="20"/>
          <w:szCs w:val="20"/>
        </w:rPr>
        <w:t>の収入の条件は、年額</w:t>
      </w:r>
      <w:r w:rsidR="00727F8B" w:rsidRPr="00727F8B">
        <w:rPr>
          <w:rFonts w:ascii="ＭＳ 明朝" w:eastAsia="ＭＳ 明朝" w:hAnsi="ＭＳ 明朝"/>
          <w:sz w:val="20"/>
          <w:szCs w:val="20"/>
        </w:rPr>
        <w:t>130万円（公的年金等のうち障害を支給事由とする給付の受給要件に該当する程度の障害を有する者又は60歳以上の者は180万円、19歳以上23歳未満の配偶者以外の者は150万円。以下同じ。）未満ですが、短時間労働者が「年収の壁」を意識せず働くことができる環境づくりを支援するため、一時的な業務量の増加（当該事業所の他の従業員が退職したことにより当該労働者の業務量が増加した等）によって一時的に収入が増加し、年収の見込みが130万円以上となる場合においても、事業主証明が提出され共済</w:t>
      </w:r>
      <w:r w:rsidR="00727F8B" w:rsidRPr="00727F8B">
        <w:rPr>
          <w:rFonts w:ascii="ＭＳ 明朝" w:eastAsia="ＭＳ 明朝" w:hAnsi="ＭＳ 明朝" w:hint="eastAsia"/>
          <w:sz w:val="20"/>
          <w:szCs w:val="20"/>
        </w:rPr>
        <w:t>組合がその内容を認めた場合は、引き続き被扶養者認定を受けることができます。ただし、あくまでも「一時的な事情」として認定を行うことから、同一の者について原則として連続２回までが上限となります。なお、事業主の証明書を提出する場合は、雇用契約書等を併せて提出してください。</w:t>
      </w:r>
    </w:p>
    <w:p w14:paraId="3126C753" w14:textId="37B986FB" w:rsidR="00B13733" w:rsidRDefault="00B13733" w:rsidP="009F4E5B">
      <w:pPr>
        <w:spacing w:line="0" w:lineRule="atLeast"/>
        <w:rPr>
          <w:rFonts w:ascii="ＭＳ 明朝" w:eastAsia="ＭＳ 明朝" w:hAnsi="ＭＳ 明朝"/>
          <w:sz w:val="20"/>
          <w:szCs w:val="20"/>
        </w:rPr>
      </w:pPr>
    </w:p>
    <w:p w14:paraId="400C8287" w14:textId="7E3B6EED" w:rsidR="00E0782B" w:rsidRPr="00C41CF8" w:rsidRDefault="00E0782B" w:rsidP="009F4E5B">
      <w:pPr>
        <w:spacing w:line="0" w:lineRule="atLeast"/>
        <w:rPr>
          <w:rFonts w:ascii="ＭＳ 明朝" w:eastAsia="ＭＳ 明朝" w:hAnsi="ＭＳ 明朝"/>
          <w:sz w:val="20"/>
          <w:szCs w:val="20"/>
        </w:rPr>
      </w:pPr>
      <w:r w:rsidRPr="00C41CF8">
        <w:rPr>
          <w:rFonts w:ascii="ＭＳ 明朝" w:eastAsia="ＭＳ 明朝" w:hAnsi="ＭＳ 明朝" w:hint="eastAsia"/>
          <w:sz w:val="20"/>
          <w:szCs w:val="20"/>
        </w:rPr>
        <w:t>１　概要</w:t>
      </w:r>
    </w:p>
    <w:p w14:paraId="600027EA" w14:textId="79E667F5" w:rsidR="00E0782B" w:rsidRPr="00C41CF8" w:rsidRDefault="00E0782B" w:rsidP="00690ED9">
      <w:pPr>
        <w:spacing w:line="0" w:lineRule="atLeast"/>
        <w:ind w:left="183" w:hangingChars="100" w:hanging="183"/>
        <w:rPr>
          <w:rFonts w:ascii="ＭＳ 明朝" w:eastAsia="ＭＳ 明朝" w:hAnsi="ＭＳ 明朝"/>
          <w:sz w:val="20"/>
          <w:szCs w:val="20"/>
        </w:rPr>
      </w:pPr>
      <w:r w:rsidRPr="00C41CF8">
        <w:rPr>
          <w:rFonts w:ascii="ＭＳ 明朝" w:eastAsia="ＭＳ 明朝" w:hAnsi="ＭＳ 明朝" w:hint="eastAsia"/>
          <w:sz w:val="20"/>
          <w:szCs w:val="20"/>
        </w:rPr>
        <w:t xml:space="preserve">　</w:t>
      </w:r>
      <w:r w:rsidR="00B13733">
        <w:rPr>
          <w:rFonts w:ascii="ＭＳ 明朝" w:eastAsia="ＭＳ 明朝" w:hAnsi="ＭＳ 明朝" w:hint="eastAsia"/>
          <w:sz w:val="20"/>
          <w:szCs w:val="20"/>
        </w:rPr>
        <w:t xml:space="preserve">　</w:t>
      </w:r>
      <w:r w:rsidRPr="00C41CF8">
        <w:rPr>
          <w:rFonts w:ascii="ＭＳ 明朝" w:eastAsia="ＭＳ 明朝" w:hAnsi="ＭＳ 明朝" w:hint="eastAsia"/>
          <w:sz w:val="20"/>
          <w:szCs w:val="20"/>
        </w:rPr>
        <w:t>被扶養者の収入確認に当たって</w:t>
      </w:r>
      <w:r w:rsidR="00590B7E">
        <w:rPr>
          <w:rFonts w:ascii="ＭＳ 明朝" w:eastAsia="ＭＳ 明朝" w:hAnsi="ＭＳ 明朝" w:hint="eastAsia"/>
          <w:sz w:val="20"/>
          <w:szCs w:val="20"/>
        </w:rPr>
        <w:t>、</w:t>
      </w:r>
      <w:r w:rsidRPr="00C41CF8">
        <w:rPr>
          <w:rFonts w:ascii="ＭＳ 明朝" w:eastAsia="ＭＳ 明朝" w:hAnsi="ＭＳ 明朝" w:hint="eastAsia"/>
          <w:sz w:val="20"/>
          <w:szCs w:val="20"/>
        </w:rPr>
        <w:t>収入</w:t>
      </w:r>
      <w:r w:rsidR="00590B7E">
        <w:rPr>
          <w:rFonts w:ascii="ＭＳ 明朝" w:eastAsia="ＭＳ 明朝" w:hAnsi="ＭＳ 明朝" w:hint="eastAsia"/>
          <w:sz w:val="20"/>
          <w:szCs w:val="20"/>
        </w:rPr>
        <w:t>が</w:t>
      </w:r>
      <w:r w:rsidRPr="00C41CF8">
        <w:rPr>
          <w:rFonts w:ascii="ＭＳ 明朝" w:eastAsia="ＭＳ 明朝" w:hAnsi="ＭＳ 明朝" w:hint="eastAsia"/>
          <w:sz w:val="20"/>
          <w:szCs w:val="20"/>
        </w:rPr>
        <w:t>基準額を超過する場合においても、通常</w:t>
      </w:r>
      <w:r w:rsidR="00590B7E">
        <w:rPr>
          <w:rFonts w:ascii="ＭＳ 明朝" w:eastAsia="ＭＳ 明朝" w:hAnsi="ＭＳ 明朝" w:hint="eastAsia"/>
          <w:sz w:val="20"/>
          <w:szCs w:val="20"/>
        </w:rPr>
        <w:t>提出する</w:t>
      </w:r>
      <w:r w:rsidRPr="00C41CF8">
        <w:rPr>
          <w:rFonts w:ascii="ＭＳ 明朝" w:eastAsia="ＭＳ 明朝" w:hAnsi="ＭＳ 明朝" w:hint="eastAsia"/>
          <w:sz w:val="20"/>
          <w:szCs w:val="20"/>
        </w:rPr>
        <w:t>書類と併せて一時的な収入変動である旨の事業主の証明を提出することで、保険者による円滑な被扶養者</w:t>
      </w:r>
      <w:r w:rsidR="00AE1855">
        <w:rPr>
          <w:rFonts w:ascii="ＭＳ 明朝" w:eastAsia="ＭＳ 明朝" w:hAnsi="ＭＳ 明朝" w:hint="eastAsia"/>
          <w:sz w:val="20"/>
          <w:szCs w:val="20"/>
        </w:rPr>
        <w:t>の認定</w:t>
      </w:r>
      <w:r w:rsidRPr="00C41CF8">
        <w:rPr>
          <w:rFonts w:ascii="ＭＳ 明朝" w:eastAsia="ＭＳ 明朝" w:hAnsi="ＭＳ 明朝" w:hint="eastAsia"/>
          <w:sz w:val="20"/>
          <w:szCs w:val="20"/>
        </w:rPr>
        <w:t>を図るものです。</w:t>
      </w:r>
    </w:p>
    <w:p w14:paraId="55BF13F1" w14:textId="172F0EF4" w:rsidR="009334E7" w:rsidRDefault="009334E7" w:rsidP="009334E7">
      <w:pPr>
        <w:spacing w:line="0" w:lineRule="atLeast"/>
        <w:rPr>
          <w:rFonts w:ascii="ＭＳ 明朝" w:eastAsia="ＭＳ 明朝" w:hAnsi="ＭＳ 明朝"/>
          <w:sz w:val="20"/>
          <w:szCs w:val="20"/>
        </w:rPr>
      </w:pPr>
    </w:p>
    <w:p w14:paraId="1E6CEECD" w14:textId="76CBB9CE" w:rsidR="009334E7" w:rsidRPr="00C41CF8" w:rsidRDefault="009334E7" w:rsidP="009334E7">
      <w:pPr>
        <w:spacing w:line="0" w:lineRule="atLeast"/>
        <w:rPr>
          <w:rFonts w:ascii="ＭＳ 明朝" w:eastAsia="ＭＳ 明朝" w:hAnsi="ＭＳ 明朝"/>
          <w:sz w:val="20"/>
          <w:szCs w:val="20"/>
        </w:rPr>
      </w:pPr>
      <w:r>
        <w:rPr>
          <w:rFonts w:ascii="ＭＳ 明朝" w:eastAsia="ＭＳ 明朝" w:hAnsi="ＭＳ 明朝" w:hint="eastAsia"/>
          <w:sz w:val="20"/>
          <w:szCs w:val="20"/>
        </w:rPr>
        <w:t>２</w:t>
      </w:r>
      <w:r w:rsidRPr="00C41CF8">
        <w:rPr>
          <w:rFonts w:ascii="ＭＳ 明朝" w:eastAsia="ＭＳ 明朝" w:hAnsi="ＭＳ 明朝" w:hint="eastAsia"/>
          <w:sz w:val="20"/>
          <w:szCs w:val="20"/>
        </w:rPr>
        <w:t xml:space="preserve">　一時的な収入</w:t>
      </w:r>
      <w:r w:rsidR="00405E9A">
        <w:rPr>
          <w:rFonts w:ascii="ＭＳ 明朝" w:eastAsia="ＭＳ 明朝" w:hAnsi="ＭＳ 明朝" w:hint="eastAsia"/>
          <w:sz w:val="20"/>
          <w:szCs w:val="20"/>
        </w:rPr>
        <w:t>変動</w:t>
      </w:r>
      <w:r w:rsidR="0067476E">
        <w:rPr>
          <w:rFonts w:ascii="ＭＳ 明朝" w:eastAsia="ＭＳ 明朝" w:hAnsi="ＭＳ 明朝" w:hint="eastAsia"/>
          <w:sz w:val="20"/>
          <w:szCs w:val="20"/>
        </w:rPr>
        <w:t>の事情</w:t>
      </w:r>
    </w:p>
    <w:p w14:paraId="5411F7AD" w14:textId="77777777" w:rsidR="009334E7" w:rsidRDefault="009334E7" w:rsidP="009334E7">
      <w:pPr>
        <w:spacing w:line="0" w:lineRule="atLeast"/>
        <w:ind w:left="183" w:hangingChars="100" w:hanging="183"/>
        <w:rPr>
          <w:rFonts w:ascii="ＭＳ 明朝" w:eastAsia="ＭＳ 明朝" w:hAnsi="ＭＳ 明朝"/>
          <w:sz w:val="20"/>
          <w:szCs w:val="20"/>
        </w:rPr>
      </w:pPr>
      <w:r w:rsidRPr="00C41CF8">
        <w:rPr>
          <w:rFonts w:ascii="ＭＳ 明朝" w:eastAsia="ＭＳ 明朝" w:hAnsi="ＭＳ 明朝" w:hint="eastAsia"/>
          <w:sz w:val="20"/>
          <w:szCs w:val="20"/>
        </w:rPr>
        <w:t xml:space="preserve">　　</w:t>
      </w:r>
      <w:r>
        <w:rPr>
          <w:rFonts w:ascii="ＭＳ 明朝" w:eastAsia="ＭＳ 明朝" w:hAnsi="ＭＳ 明朝" w:hint="eastAsia"/>
          <w:sz w:val="20"/>
          <w:szCs w:val="20"/>
        </w:rPr>
        <w:t>主に時間外勤務（残業）手当や臨時的に支払われる繁忙手当等が想定され、主なケースとしては以下のとおりとなります。</w:t>
      </w:r>
    </w:p>
    <w:p w14:paraId="4AC04FF5" w14:textId="77777777" w:rsidR="009334E7" w:rsidRDefault="009334E7" w:rsidP="009334E7">
      <w:pPr>
        <w:spacing w:line="0" w:lineRule="atLeast"/>
        <w:rPr>
          <w:rFonts w:ascii="ＭＳ 明朝" w:eastAsia="ＭＳ 明朝" w:hAnsi="ＭＳ 明朝"/>
          <w:sz w:val="20"/>
          <w:szCs w:val="20"/>
        </w:rPr>
      </w:pPr>
      <w:r>
        <w:rPr>
          <w:rFonts w:ascii="ＭＳ 明朝" w:eastAsia="ＭＳ 明朝" w:hAnsi="ＭＳ 明朝" w:hint="eastAsia"/>
          <w:sz w:val="20"/>
          <w:szCs w:val="20"/>
        </w:rPr>
        <w:t xml:space="preserve">　（１）当該事業所の他の従業員が退職したことにより、当該労働者の業務量が増加したケース</w:t>
      </w:r>
    </w:p>
    <w:p w14:paraId="4EC85826" w14:textId="77777777" w:rsidR="009334E7" w:rsidRDefault="009334E7" w:rsidP="009334E7">
      <w:pPr>
        <w:spacing w:line="0" w:lineRule="atLeast"/>
        <w:rPr>
          <w:rFonts w:ascii="ＭＳ 明朝" w:eastAsia="ＭＳ 明朝" w:hAnsi="ＭＳ 明朝"/>
          <w:sz w:val="20"/>
          <w:szCs w:val="20"/>
        </w:rPr>
      </w:pPr>
      <w:r>
        <w:rPr>
          <w:rFonts w:ascii="ＭＳ 明朝" w:eastAsia="ＭＳ 明朝" w:hAnsi="ＭＳ 明朝" w:hint="eastAsia"/>
          <w:sz w:val="20"/>
          <w:szCs w:val="20"/>
        </w:rPr>
        <w:t xml:space="preserve">　（２）当該事業所の他の従業員が休職したことにより、当該労働者の業務量が増加したケース</w:t>
      </w:r>
    </w:p>
    <w:p w14:paraId="76EA8417" w14:textId="77777777" w:rsidR="009334E7" w:rsidRDefault="009334E7" w:rsidP="009334E7">
      <w:pPr>
        <w:spacing w:line="0" w:lineRule="atLeast"/>
        <w:rPr>
          <w:rFonts w:ascii="ＭＳ 明朝" w:eastAsia="ＭＳ 明朝" w:hAnsi="ＭＳ 明朝"/>
          <w:sz w:val="20"/>
          <w:szCs w:val="20"/>
        </w:rPr>
      </w:pPr>
      <w:r>
        <w:rPr>
          <w:rFonts w:ascii="ＭＳ 明朝" w:eastAsia="ＭＳ 明朝" w:hAnsi="ＭＳ 明朝" w:hint="eastAsia"/>
          <w:sz w:val="20"/>
          <w:szCs w:val="20"/>
        </w:rPr>
        <w:t xml:space="preserve">　（３）当該事業所における業務の受注が好調だったことにより、当該事業所全体の業務量が増加したケース</w:t>
      </w:r>
    </w:p>
    <w:p w14:paraId="1DDA61D7" w14:textId="77777777" w:rsidR="009334E7" w:rsidRDefault="009334E7" w:rsidP="009334E7">
      <w:pPr>
        <w:spacing w:line="0" w:lineRule="atLeast"/>
        <w:rPr>
          <w:rFonts w:ascii="ＭＳ 明朝" w:eastAsia="ＭＳ 明朝" w:hAnsi="ＭＳ 明朝"/>
          <w:sz w:val="20"/>
          <w:szCs w:val="20"/>
        </w:rPr>
      </w:pPr>
      <w:r>
        <w:rPr>
          <w:rFonts w:ascii="ＭＳ 明朝" w:eastAsia="ＭＳ 明朝" w:hAnsi="ＭＳ 明朝" w:hint="eastAsia"/>
          <w:sz w:val="20"/>
          <w:szCs w:val="20"/>
        </w:rPr>
        <w:t xml:space="preserve">　（４）突発的な大口案件により、当該事業所全体の業務量が増加したケース</w:t>
      </w:r>
    </w:p>
    <w:p w14:paraId="65DD6707" w14:textId="2BD353A1" w:rsidR="00417B56" w:rsidRPr="00C41CF8" w:rsidRDefault="00417B56" w:rsidP="00417B56">
      <w:pPr>
        <w:spacing w:line="0" w:lineRule="atLeast"/>
        <w:ind w:left="183" w:hangingChars="100" w:hanging="183"/>
        <w:rPr>
          <w:rFonts w:ascii="ＭＳ 明朝" w:eastAsia="ＭＳ 明朝" w:hAnsi="ＭＳ 明朝"/>
          <w:sz w:val="20"/>
          <w:szCs w:val="20"/>
        </w:rPr>
      </w:pPr>
      <w:r>
        <w:rPr>
          <w:rFonts w:ascii="ＭＳ 明朝" w:eastAsia="ＭＳ 明朝" w:hAnsi="ＭＳ 明朝" w:hint="eastAsia"/>
          <w:sz w:val="20"/>
          <w:szCs w:val="20"/>
        </w:rPr>
        <w:t xml:space="preserve">　　</w:t>
      </w:r>
      <w:r w:rsidRPr="00C41CF8">
        <w:rPr>
          <w:rFonts w:ascii="ＭＳ 明朝" w:eastAsia="ＭＳ 明朝" w:hAnsi="ＭＳ 明朝" w:hint="eastAsia"/>
          <w:sz w:val="20"/>
          <w:szCs w:val="20"/>
        </w:rPr>
        <w:t>なお、基本給が上がった場合や、恒常的な手当が新設させた場合等、今後も引き続き収入が増えることが確実な場合においては、一時的な収入</w:t>
      </w:r>
      <w:r w:rsidR="002E55F8">
        <w:rPr>
          <w:rFonts w:ascii="ＭＳ 明朝" w:eastAsia="ＭＳ 明朝" w:hAnsi="ＭＳ 明朝" w:hint="eastAsia"/>
          <w:sz w:val="20"/>
          <w:szCs w:val="20"/>
        </w:rPr>
        <w:t>増加</w:t>
      </w:r>
      <w:r w:rsidRPr="00C41CF8">
        <w:rPr>
          <w:rFonts w:ascii="ＭＳ 明朝" w:eastAsia="ＭＳ 明朝" w:hAnsi="ＭＳ 明朝" w:hint="eastAsia"/>
          <w:sz w:val="20"/>
          <w:szCs w:val="20"/>
        </w:rPr>
        <w:t>とは認めら</w:t>
      </w:r>
      <w:r>
        <w:rPr>
          <w:rFonts w:ascii="ＭＳ 明朝" w:eastAsia="ＭＳ 明朝" w:hAnsi="ＭＳ 明朝" w:hint="eastAsia"/>
          <w:sz w:val="20"/>
          <w:szCs w:val="20"/>
        </w:rPr>
        <w:t>ません</w:t>
      </w:r>
      <w:r w:rsidRPr="00C41CF8">
        <w:rPr>
          <w:rFonts w:ascii="ＭＳ 明朝" w:eastAsia="ＭＳ 明朝" w:hAnsi="ＭＳ 明朝" w:hint="eastAsia"/>
          <w:sz w:val="20"/>
          <w:szCs w:val="20"/>
        </w:rPr>
        <w:t>。</w:t>
      </w:r>
    </w:p>
    <w:p w14:paraId="303AA07C" w14:textId="542B89CB" w:rsidR="00E0782B" w:rsidRPr="00417B56" w:rsidRDefault="00E0782B" w:rsidP="009F4E5B">
      <w:pPr>
        <w:spacing w:line="0" w:lineRule="atLeast"/>
        <w:rPr>
          <w:rFonts w:ascii="ＭＳ 明朝" w:eastAsia="ＭＳ 明朝" w:hAnsi="ＭＳ 明朝"/>
          <w:sz w:val="20"/>
          <w:szCs w:val="20"/>
        </w:rPr>
      </w:pPr>
    </w:p>
    <w:p w14:paraId="2552006F" w14:textId="1189EF12" w:rsidR="00E0782B" w:rsidRPr="00C41CF8" w:rsidRDefault="009334E7" w:rsidP="009F4E5B">
      <w:pPr>
        <w:spacing w:line="0" w:lineRule="atLeast"/>
        <w:rPr>
          <w:rFonts w:ascii="ＭＳ 明朝" w:eastAsia="ＭＳ 明朝" w:hAnsi="ＭＳ 明朝"/>
          <w:sz w:val="20"/>
          <w:szCs w:val="20"/>
        </w:rPr>
      </w:pPr>
      <w:r>
        <w:rPr>
          <w:rFonts w:ascii="ＭＳ 明朝" w:eastAsia="ＭＳ 明朝" w:hAnsi="ＭＳ 明朝" w:hint="eastAsia"/>
          <w:sz w:val="20"/>
          <w:szCs w:val="20"/>
        </w:rPr>
        <w:t>３</w:t>
      </w:r>
      <w:r w:rsidR="00E0782B" w:rsidRPr="00C41CF8">
        <w:rPr>
          <w:rFonts w:ascii="ＭＳ 明朝" w:eastAsia="ＭＳ 明朝" w:hAnsi="ＭＳ 明朝" w:hint="eastAsia"/>
          <w:sz w:val="20"/>
          <w:szCs w:val="20"/>
        </w:rPr>
        <w:t xml:space="preserve">　対象者</w:t>
      </w:r>
    </w:p>
    <w:p w14:paraId="67AA880C" w14:textId="7A02274C" w:rsidR="00E0782B" w:rsidRPr="00C41CF8" w:rsidRDefault="00E0782B" w:rsidP="009F4E5B">
      <w:pPr>
        <w:spacing w:line="0" w:lineRule="atLeast"/>
        <w:ind w:left="183" w:hangingChars="100" w:hanging="183"/>
        <w:rPr>
          <w:rFonts w:ascii="ＭＳ 明朝" w:eastAsia="ＭＳ 明朝" w:hAnsi="ＭＳ 明朝"/>
          <w:sz w:val="20"/>
          <w:szCs w:val="20"/>
        </w:rPr>
      </w:pPr>
      <w:r w:rsidRPr="00C41CF8">
        <w:rPr>
          <w:rFonts w:ascii="ＭＳ 明朝" w:eastAsia="ＭＳ 明朝" w:hAnsi="ＭＳ 明朝" w:hint="eastAsia"/>
          <w:sz w:val="20"/>
          <w:szCs w:val="20"/>
        </w:rPr>
        <w:t xml:space="preserve">　　事業主と雇用関係にある既に認定されている被扶養者及び新たに認定を受けようとする者が対象となります。</w:t>
      </w:r>
    </w:p>
    <w:p w14:paraId="4F9FCF3A" w14:textId="10AD3822" w:rsidR="004E493F" w:rsidRPr="00C41CF8" w:rsidRDefault="00E0782B" w:rsidP="009F4E5B">
      <w:pPr>
        <w:spacing w:line="0" w:lineRule="atLeast"/>
        <w:ind w:left="183" w:hangingChars="100" w:hanging="183"/>
        <w:rPr>
          <w:rFonts w:ascii="ＭＳ 明朝" w:eastAsia="ＭＳ 明朝" w:hAnsi="ＭＳ 明朝"/>
          <w:sz w:val="20"/>
          <w:szCs w:val="20"/>
        </w:rPr>
      </w:pPr>
      <w:r w:rsidRPr="00C41CF8">
        <w:rPr>
          <w:rFonts w:ascii="ＭＳ 明朝" w:eastAsia="ＭＳ 明朝" w:hAnsi="ＭＳ 明朝" w:hint="eastAsia"/>
          <w:sz w:val="20"/>
          <w:szCs w:val="20"/>
        </w:rPr>
        <w:t xml:space="preserve">　　なお、事業主と雇用関係にないフリーランスや自営業者等は対象となりませんが、フリーランス等としての収入の他、事業主からの給与収入の両方がある場合、事業主からの給与</w:t>
      </w:r>
      <w:r w:rsidR="0030074D" w:rsidRPr="00C41CF8">
        <w:rPr>
          <w:rFonts w:ascii="ＭＳ 明朝" w:eastAsia="ＭＳ 明朝" w:hAnsi="ＭＳ 明朝" w:hint="eastAsia"/>
          <w:sz w:val="20"/>
          <w:szCs w:val="20"/>
        </w:rPr>
        <w:t>収入が一時的な収入変動により増加したことにより収入基準額を超過した場合は対象と</w:t>
      </w:r>
      <w:r w:rsidR="00CC5530">
        <w:rPr>
          <w:rFonts w:ascii="ＭＳ 明朝" w:eastAsia="ＭＳ 明朝" w:hAnsi="ＭＳ 明朝" w:hint="eastAsia"/>
          <w:sz w:val="20"/>
          <w:szCs w:val="20"/>
        </w:rPr>
        <w:t>なります</w:t>
      </w:r>
      <w:r w:rsidR="0030074D" w:rsidRPr="00C41CF8">
        <w:rPr>
          <w:rFonts w:ascii="ＭＳ 明朝" w:eastAsia="ＭＳ 明朝" w:hAnsi="ＭＳ 明朝" w:hint="eastAsia"/>
          <w:sz w:val="20"/>
          <w:szCs w:val="20"/>
        </w:rPr>
        <w:t>。</w:t>
      </w:r>
    </w:p>
    <w:p w14:paraId="66F82870" w14:textId="2FF1CD40" w:rsidR="00A71AF7" w:rsidRDefault="0030074D" w:rsidP="009F4E5B">
      <w:pPr>
        <w:spacing w:line="0" w:lineRule="atLeast"/>
        <w:ind w:left="183" w:hangingChars="100" w:hanging="183"/>
        <w:rPr>
          <w:rFonts w:ascii="ＭＳ 明朝" w:eastAsia="ＭＳ 明朝" w:hAnsi="ＭＳ 明朝"/>
          <w:sz w:val="20"/>
          <w:szCs w:val="20"/>
        </w:rPr>
      </w:pPr>
      <w:r w:rsidRPr="00C41CF8">
        <w:rPr>
          <w:rFonts w:ascii="ＭＳ 明朝" w:eastAsia="ＭＳ 明朝" w:hAnsi="ＭＳ 明朝" w:hint="eastAsia"/>
          <w:sz w:val="20"/>
          <w:szCs w:val="20"/>
        </w:rPr>
        <w:t xml:space="preserve">　　ただし、</w:t>
      </w:r>
      <w:r w:rsidR="00A71AF7">
        <w:rPr>
          <w:rFonts w:ascii="ＭＳ 明朝" w:eastAsia="ＭＳ 明朝" w:hAnsi="ＭＳ 明朝" w:hint="eastAsia"/>
          <w:sz w:val="20"/>
          <w:szCs w:val="20"/>
        </w:rPr>
        <w:t>以下に当てはまる場合は対象外となります。</w:t>
      </w:r>
    </w:p>
    <w:p w14:paraId="44558BED" w14:textId="62F1C814" w:rsidR="00A71AF7" w:rsidRDefault="00A71AF7" w:rsidP="009F4E5B">
      <w:pPr>
        <w:spacing w:line="0" w:lineRule="atLeast"/>
        <w:ind w:left="183" w:hangingChars="100" w:hanging="183"/>
        <w:rPr>
          <w:rFonts w:ascii="ＭＳ 明朝" w:eastAsia="ＭＳ 明朝" w:hAnsi="ＭＳ 明朝"/>
          <w:sz w:val="20"/>
          <w:szCs w:val="20"/>
        </w:rPr>
      </w:pPr>
      <w:r>
        <w:rPr>
          <w:rFonts w:ascii="ＭＳ 明朝" w:eastAsia="ＭＳ 明朝" w:hAnsi="ＭＳ 明朝" w:hint="eastAsia"/>
          <w:sz w:val="20"/>
          <w:szCs w:val="20"/>
        </w:rPr>
        <w:t xml:space="preserve">　（１）雇用契約書等を踏まえ、年間収入の見込みが恒常的に１３０万円以上となることが明らかである場合</w:t>
      </w:r>
    </w:p>
    <w:p w14:paraId="2DE0CEC8" w14:textId="4E411D51" w:rsidR="00A71AF7" w:rsidRDefault="00A71AF7" w:rsidP="009F4E5B">
      <w:pPr>
        <w:spacing w:line="0" w:lineRule="atLeast"/>
        <w:ind w:left="183" w:hangingChars="100" w:hanging="183"/>
        <w:rPr>
          <w:rFonts w:ascii="ＭＳ 明朝" w:eastAsia="ＭＳ 明朝" w:hAnsi="ＭＳ 明朝"/>
          <w:sz w:val="20"/>
          <w:szCs w:val="20"/>
        </w:rPr>
      </w:pPr>
      <w:r>
        <w:rPr>
          <w:rFonts w:ascii="ＭＳ 明朝" w:eastAsia="ＭＳ 明朝" w:hAnsi="ＭＳ 明朝" w:hint="eastAsia"/>
          <w:sz w:val="20"/>
          <w:szCs w:val="20"/>
        </w:rPr>
        <w:t xml:space="preserve">　（２）被扶養者が組合員と同一世帯に属している場合に、被扶養者の年間収入</w:t>
      </w:r>
      <w:r w:rsidR="004A7AEB">
        <w:rPr>
          <w:rFonts w:ascii="ＭＳ 明朝" w:eastAsia="ＭＳ 明朝" w:hAnsi="ＭＳ 明朝" w:hint="eastAsia"/>
          <w:sz w:val="20"/>
          <w:szCs w:val="20"/>
        </w:rPr>
        <w:t>が組合員の年間収入を上回る場合</w:t>
      </w:r>
    </w:p>
    <w:p w14:paraId="44692646" w14:textId="4C65BD67" w:rsidR="004A7AEB" w:rsidRDefault="00A71AF7" w:rsidP="004A7AEB">
      <w:pPr>
        <w:spacing w:line="0" w:lineRule="atLeast"/>
        <w:ind w:left="548" w:hangingChars="300" w:hanging="548"/>
        <w:rPr>
          <w:rFonts w:ascii="ＭＳ 明朝" w:eastAsia="ＭＳ 明朝" w:hAnsi="ＭＳ 明朝"/>
          <w:sz w:val="20"/>
          <w:szCs w:val="20"/>
        </w:rPr>
      </w:pPr>
      <w:r>
        <w:rPr>
          <w:rFonts w:ascii="ＭＳ 明朝" w:eastAsia="ＭＳ 明朝" w:hAnsi="ＭＳ 明朝" w:hint="eastAsia"/>
          <w:sz w:val="20"/>
          <w:szCs w:val="20"/>
        </w:rPr>
        <w:t xml:space="preserve">　（３）</w:t>
      </w:r>
      <w:r w:rsidR="004A7AEB">
        <w:rPr>
          <w:rFonts w:ascii="ＭＳ 明朝" w:eastAsia="ＭＳ 明朝" w:hAnsi="ＭＳ 明朝" w:hint="eastAsia"/>
          <w:sz w:val="20"/>
          <w:szCs w:val="20"/>
        </w:rPr>
        <w:t>被扶養者が組合員と同一世帯に属していない場合に、被扶養者の年間収入が組合員からの援助による収入</w:t>
      </w:r>
      <w:r w:rsidR="00BA6AE8">
        <w:rPr>
          <w:rFonts w:ascii="ＭＳ 明朝" w:eastAsia="ＭＳ 明朝" w:hAnsi="ＭＳ 明朝" w:hint="eastAsia"/>
          <w:sz w:val="20"/>
          <w:szCs w:val="20"/>
        </w:rPr>
        <w:t>額</w:t>
      </w:r>
    </w:p>
    <w:p w14:paraId="0418C5D2" w14:textId="761FECEF" w:rsidR="00A71AF7" w:rsidRPr="00C41CF8" w:rsidRDefault="004A7AEB" w:rsidP="005C7760">
      <w:pPr>
        <w:spacing w:line="0" w:lineRule="atLeast"/>
        <w:ind w:leftChars="300" w:left="578" w:firstLineChars="100" w:firstLine="183"/>
        <w:rPr>
          <w:rFonts w:ascii="ＭＳ 明朝" w:eastAsia="ＭＳ 明朝" w:hAnsi="ＭＳ 明朝"/>
          <w:sz w:val="20"/>
          <w:szCs w:val="20"/>
        </w:rPr>
      </w:pPr>
      <w:r>
        <w:rPr>
          <w:rFonts w:ascii="ＭＳ 明朝" w:eastAsia="ＭＳ 明朝" w:hAnsi="ＭＳ 明朝" w:hint="eastAsia"/>
          <w:sz w:val="20"/>
          <w:szCs w:val="20"/>
        </w:rPr>
        <w:t>を上回る場合</w:t>
      </w:r>
    </w:p>
    <w:p w14:paraId="25267895" w14:textId="3D6BAB52" w:rsidR="00E0782B" w:rsidRDefault="00A71AF7" w:rsidP="009F4E5B">
      <w:pPr>
        <w:spacing w:line="0" w:lineRule="atLeast"/>
        <w:ind w:left="183" w:hangingChars="100" w:hanging="183"/>
        <w:rPr>
          <w:rFonts w:ascii="ＭＳ 明朝" w:eastAsia="ＭＳ 明朝" w:hAnsi="ＭＳ 明朝"/>
          <w:sz w:val="20"/>
          <w:szCs w:val="20"/>
        </w:rPr>
      </w:pPr>
      <w:r>
        <w:rPr>
          <w:rFonts w:ascii="ＭＳ 明朝" w:eastAsia="ＭＳ 明朝" w:hAnsi="ＭＳ 明朝" w:hint="eastAsia"/>
          <w:sz w:val="20"/>
          <w:szCs w:val="20"/>
        </w:rPr>
        <w:t xml:space="preserve">　（４）</w:t>
      </w:r>
      <w:r w:rsidR="004A7AEB">
        <w:rPr>
          <w:rFonts w:ascii="ＭＳ 明朝" w:eastAsia="ＭＳ 明朝" w:hAnsi="ＭＳ 明朝" w:hint="eastAsia"/>
          <w:sz w:val="20"/>
          <w:szCs w:val="20"/>
        </w:rPr>
        <w:t>その他、組合員がその世帯の生計維持の中心的役割を果たしていると認められない場合</w:t>
      </w:r>
    </w:p>
    <w:p w14:paraId="427908CA" w14:textId="77777777" w:rsidR="00A71AF7" w:rsidRPr="00C41CF8" w:rsidRDefault="00A71AF7" w:rsidP="009F4E5B">
      <w:pPr>
        <w:spacing w:line="0" w:lineRule="atLeast"/>
        <w:ind w:left="183" w:hangingChars="100" w:hanging="183"/>
        <w:rPr>
          <w:rFonts w:ascii="ＭＳ 明朝" w:eastAsia="ＭＳ 明朝" w:hAnsi="ＭＳ 明朝"/>
          <w:sz w:val="20"/>
          <w:szCs w:val="20"/>
        </w:rPr>
      </w:pPr>
    </w:p>
    <w:p w14:paraId="47A1E1B7" w14:textId="6ADDD09D" w:rsidR="00E0782B" w:rsidRPr="00C41CF8" w:rsidRDefault="009334E7" w:rsidP="009F4E5B">
      <w:pPr>
        <w:spacing w:line="0" w:lineRule="atLeast"/>
        <w:ind w:left="183" w:hangingChars="100" w:hanging="183"/>
        <w:rPr>
          <w:rFonts w:ascii="ＭＳ 明朝" w:eastAsia="ＭＳ 明朝" w:hAnsi="ＭＳ 明朝"/>
          <w:sz w:val="20"/>
          <w:szCs w:val="20"/>
        </w:rPr>
      </w:pPr>
      <w:r>
        <w:rPr>
          <w:rFonts w:ascii="ＭＳ 明朝" w:eastAsia="ＭＳ 明朝" w:hAnsi="ＭＳ 明朝" w:hint="eastAsia"/>
          <w:sz w:val="20"/>
          <w:szCs w:val="20"/>
        </w:rPr>
        <w:t>４</w:t>
      </w:r>
      <w:r w:rsidR="003F31E8" w:rsidRPr="00C41CF8">
        <w:rPr>
          <w:rFonts w:ascii="ＭＳ 明朝" w:eastAsia="ＭＳ 明朝" w:hAnsi="ＭＳ 明朝" w:hint="eastAsia"/>
          <w:sz w:val="20"/>
          <w:szCs w:val="20"/>
        </w:rPr>
        <w:t xml:space="preserve">　対象期間等</w:t>
      </w:r>
    </w:p>
    <w:p w14:paraId="15941899" w14:textId="5AB18EA3" w:rsidR="00E0782B" w:rsidRPr="00C41CF8" w:rsidRDefault="003F31E8" w:rsidP="009F4E5B">
      <w:pPr>
        <w:spacing w:line="0" w:lineRule="atLeast"/>
        <w:ind w:left="183" w:hangingChars="100" w:hanging="183"/>
        <w:rPr>
          <w:rFonts w:ascii="ＭＳ 明朝" w:eastAsia="ＭＳ 明朝" w:hAnsi="ＭＳ 明朝"/>
          <w:sz w:val="20"/>
          <w:szCs w:val="20"/>
        </w:rPr>
      </w:pPr>
      <w:r w:rsidRPr="00C41CF8">
        <w:rPr>
          <w:rFonts w:ascii="ＭＳ 明朝" w:eastAsia="ＭＳ 明朝" w:hAnsi="ＭＳ 明朝" w:hint="eastAsia"/>
          <w:sz w:val="20"/>
          <w:szCs w:val="20"/>
        </w:rPr>
        <w:t xml:space="preserve">　　</w:t>
      </w:r>
      <w:r w:rsidR="00EF6EE9" w:rsidRPr="00C41CF8">
        <w:rPr>
          <w:rFonts w:ascii="ＭＳ 明朝" w:eastAsia="ＭＳ 明朝" w:hAnsi="ＭＳ 明朝" w:hint="eastAsia"/>
          <w:sz w:val="20"/>
          <w:szCs w:val="20"/>
        </w:rPr>
        <w:t>対象期間については、当初、当面の措置として導入されましたが、</w:t>
      </w:r>
      <w:r w:rsidRPr="00C41CF8">
        <w:rPr>
          <w:rFonts w:ascii="ＭＳ 明朝" w:eastAsia="ＭＳ 明朝" w:hAnsi="ＭＳ 明朝" w:hint="eastAsia"/>
          <w:sz w:val="20"/>
          <w:szCs w:val="20"/>
        </w:rPr>
        <w:t>令和７年度の見直しにより</w:t>
      </w:r>
      <w:r w:rsidR="002F000A">
        <w:rPr>
          <w:rFonts w:ascii="ＭＳ 明朝" w:eastAsia="ＭＳ 明朝" w:hAnsi="ＭＳ 明朝" w:hint="eastAsia"/>
          <w:sz w:val="20"/>
          <w:szCs w:val="20"/>
        </w:rPr>
        <w:t>原則</w:t>
      </w:r>
      <w:r w:rsidR="00EF6EE9" w:rsidRPr="00C41CF8">
        <w:rPr>
          <w:rFonts w:ascii="ＭＳ 明朝" w:eastAsia="ＭＳ 明朝" w:hAnsi="ＭＳ 明朝" w:hint="eastAsia"/>
          <w:sz w:val="20"/>
          <w:szCs w:val="20"/>
        </w:rPr>
        <w:t>連続２回</w:t>
      </w:r>
      <w:r w:rsidR="002F000A">
        <w:rPr>
          <w:rFonts w:ascii="ＭＳ 明朝" w:eastAsia="ＭＳ 明朝" w:hAnsi="ＭＳ 明朝" w:hint="eastAsia"/>
          <w:sz w:val="20"/>
          <w:szCs w:val="20"/>
        </w:rPr>
        <w:t>までの運用</w:t>
      </w:r>
      <w:r w:rsidR="00EF6EE9" w:rsidRPr="00C41CF8">
        <w:rPr>
          <w:rFonts w:ascii="ＭＳ 明朝" w:eastAsia="ＭＳ 明朝" w:hAnsi="ＭＳ 明朝" w:hint="eastAsia"/>
          <w:sz w:val="20"/>
          <w:szCs w:val="20"/>
        </w:rPr>
        <w:t>を含め</w:t>
      </w:r>
      <w:r w:rsidRPr="00C41CF8">
        <w:rPr>
          <w:rFonts w:ascii="ＭＳ 明朝" w:eastAsia="ＭＳ 明朝" w:hAnsi="ＭＳ 明朝" w:hint="eastAsia"/>
          <w:sz w:val="20"/>
          <w:szCs w:val="20"/>
        </w:rPr>
        <w:t>恒久的な取扱い</w:t>
      </w:r>
      <w:r w:rsidR="00633F11">
        <w:rPr>
          <w:rFonts w:ascii="ＭＳ 明朝" w:eastAsia="ＭＳ 明朝" w:hAnsi="ＭＳ 明朝" w:hint="eastAsia"/>
          <w:sz w:val="20"/>
          <w:szCs w:val="20"/>
        </w:rPr>
        <w:t>と</w:t>
      </w:r>
      <w:r w:rsidRPr="00C41CF8">
        <w:rPr>
          <w:rFonts w:ascii="ＭＳ 明朝" w:eastAsia="ＭＳ 明朝" w:hAnsi="ＭＳ 明朝" w:hint="eastAsia"/>
          <w:sz w:val="20"/>
          <w:szCs w:val="20"/>
        </w:rPr>
        <w:t>なりました。</w:t>
      </w:r>
    </w:p>
    <w:p w14:paraId="7BC361FC" w14:textId="6B8F37E9" w:rsidR="00E0782B" w:rsidRPr="00C41CF8" w:rsidRDefault="003F31E8" w:rsidP="009F4E5B">
      <w:pPr>
        <w:spacing w:line="0" w:lineRule="atLeast"/>
        <w:ind w:left="548" w:hangingChars="300" w:hanging="548"/>
        <w:rPr>
          <w:rFonts w:ascii="ＭＳ 明朝" w:eastAsia="ＭＳ 明朝" w:hAnsi="ＭＳ 明朝"/>
          <w:sz w:val="20"/>
          <w:szCs w:val="20"/>
        </w:rPr>
      </w:pPr>
      <w:r w:rsidRPr="00C41CF8">
        <w:rPr>
          <w:rFonts w:ascii="ＭＳ 明朝" w:eastAsia="ＭＳ 明朝" w:hAnsi="ＭＳ 明朝" w:hint="eastAsia"/>
          <w:sz w:val="20"/>
          <w:szCs w:val="20"/>
        </w:rPr>
        <w:t xml:space="preserve">　　※「連続２回」とは、連続する２年間の各年における収入確認において事業主の証明を用いることが「連続２回」となります。</w:t>
      </w:r>
    </w:p>
    <w:p w14:paraId="4FF5330B" w14:textId="0CB41D8B" w:rsidR="00E0782B" w:rsidRPr="00C41CF8" w:rsidRDefault="00E0782B" w:rsidP="009F4E5B">
      <w:pPr>
        <w:spacing w:line="0" w:lineRule="atLeast"/>
        <w:rPr>
          <w:rFonts w:ascii="ＭＳ 明朝" w:eastAsia="ＭＳ 明朝" w:hAnsi="ＭＳ 明朝"/>
          <w:sz w:val="20"/>
          <w:szCs w:val="20"/>
        </w:rPr>
      </w:pPr>
    </w:p>
    <w:p w14:paraId="74DE0A3A" w14:textId="5FBC85B3" w:rsidR="00E0782B" w:rsidRPr="00C41CF8" w:rsidRDefault="009334E7" w:rsidP="009F4E5B">
      <w:pPr>
        <w:spacing w:line="0" w:lineRule="atLeast"/>
        <w:rPr>
          <w:rFonts w:ascii="ＭＳ 明朝" w:eastAsia="ＭＳ 明朝" w:hAnsi="ＭＳ 明朝"/>
          <w:sz w:val="20"/>
          <w:szCs w:val="20"/>
        </w:rPr>
      </w:pPr>
      <w:r>
        <w:rPr>
          <w:rFonts w:ascii="ＭＳ 明朝" w:eastAsia="ＭＳ 明朝" w:hAnsi="ＭＳ 明朝" w:hint="eastAsia"/>
          <w:sz w:val="20"/>
          <w:szCs w:val="20"/>
        </w:rPr>
        <w:t>５</w:t>
      </w:r>
      <w:r w:rsidR="003F31E8" w:rsidRPr="00C41CF8">
        <w:rPr>
          <w:rFonts w:ascii="ＭＳ 明朝" w:eastAsia="ＭＳ 明朝" w:hAnsi="ＭＳ 明朝" w:hint="eastAsia"/>
          <w:sz w:val="20"/>
          <w:szCs w:val="20"/>
        </w:rPr>
        <w:t xml:space="preserve">　収入基準額</w:t>
      </w:r>
    </w:p>
    <w:p w14:paraId="4D39ABCA" w14:textId="535E8ABA" w:rsidR="003F31E8" w:rsidRPr="00C41CF8" w:rsidRDefault="003156C3" w:rsidP="009F4E5B">
      <w:pPr>
        <w:spacing w:line="0" w:lineRule="atLeast"/>
        <w:rPr>
          <w:rFonts w:ascii="ＭＳ 明朝" w:eastAsia="ＭＳ 明朝" w:hAnsi="ＭＳ 明朝"/>
          <w:sz w:val="20"/>
          <w:szCs w:val="20"/>
        </w:rPr>
      </w:pPr>
      <w:r w:rsidRPr="00C41CF8">
        <w:rPr>
          <w:rFonts w:ascii="ＭＳ 明朝" w:eastAsia="ＭＳ 明朝" w:hAnsi="ＭＳ 明朝" w:hint="eastAsia"/>
          <w:sz w:val="20"/>
          <w:szCs w:val="20"/>
        </w:rPr>
        <w:t xml:space="preserve">　　６０歳未満</w:t>
      </w:r>
      <w:r w:rsidR="00C41CF8" w:rsidRPr="00C41CF8">
        <w:rPr>
          <w:rFonts w:ascii="ＭＳ 明朝" w:eastAsia="ＭＳ 明朝" w:hAnsi="ＭＳ 明朝" w:hint="eastAsia"/>
          <w:sz w:val="20"/>
          <w:szCs w:val="20"/>
        </w:rPr>
        <w:t>の者</w:t>
      </w:r>
      <w:r w:rsidR="00EF6EE9" w:rsidRPr="00C41CF8">
        <w:rPr>
          <w:rFonts w:ascii="ＭＳ 明朝" w:eastAsia="ＭＳ 明朝" w:hAnsi="ＭＳ 明朝" w:hint="eastAsia"/>
          <w:sz w:val="20"/>
          <w:szCs w:val="20"/>
        </w:rPr>
        <w:t>：</w:t>
      </w:r>
      <w:r w:rsidRPr="00C41CF8">
        <w:rPr>
          <w:rFonts w:ascii="ＭＳ 明朝" w:eastAsia="ＭＳ 明朝" w:hAnsi="ＭＳ 明朝" w:hint="eastAsia"/>
          <w:sz w:val="20"/>
          <w:szCs w:val="20"/>
        </w:rPr>
        <w:t>年額</w:t>
      </w:r>
      <w:r w:rsidR="009F4E5B">
        <w:rPr>
          <w:rFonts w:ascii="ＭＳ 明朝" w:eastAsia="ＭＳ 明朝" w:hAnsi="ＭＳ 明朝" w:hint="eastAsia"/>
          <w:sz w:val="20"/>
          <w:szCs w:val="20"/>
        </w:rPr>
        <w:t>１３０</w:t>
      </w:r>
      <w:r w:rsidRPr="00C41CF8">
        <w:rPr>
          <w:rFonts w:ascii="ＭＳ 明朝" w:eastAsia="ＭＳ 明朝" w:hAnsi="ＭＳ 明朝" w:hint="eastAsia"/>
          <w:sz w:val="20"/>
          <w:szCs w:val="20"/>
        </w:rPr>
        <w:t>万円未満</w:t>
      </w:r>
      <w:r w:rsidR="00EF6EE9" w:rsidRPr="00C41CF8">
        <w:rPr>
          <w:rFonts w:ascii="ＭＳ 明朝" w:eastAsia="ＭＳ 明朝" w:hAnsi="ＭＳ 明朝" w:hint="eastAsia"/>
          <w:sz w:val="20"/>
          <w:szCs w:val="20"/>
        </w:rPr>
        <w:t>（</w:t>
      </w:r>
      <w:r w:rsidRPr="00C41CF8">
        <w:rPr>
          <w:rFonts w:ascii="ＭＳ 明朝" w:eastAsia="ＭＳ 明朝" w:hAnsi="ＭＳ 明朝" w:hint="eastAsia"/>
          <w:sz w:val="20"/>
          <w:szCs w:val="20"/>
        </w:rPr>
        <w:t>月額108,334円未満</w:t>
      </w:r>
      <w:r w:rsidR="00EF6EE9" w:rsidRPr="00C41CF8">
        <w:rPr>
          <w:rFonts w:ascii="ＭＳ 明朝" w:eastAsia="ＭＳ 明朝" w:hAnsi="ＭＳ 明朝" w:hint="eastAsia"/>
          <w:sz w:val="20"/>
          <w:szCs w:val="20"/>
        </w:rPr>
        <w:t>、</w:t>
      </w:r>
      <w:r w:rsidRPr="00C41CF8">
        <w:rPr>
          <w:rFonts w:ascii="ＭＳ 明朝" w:eastAsia="ＭＳ 明朝" w:hAnsi="ＭＳ 明朝" w:hint="eastAsia"/>
          <w:sz w:val="20"/>
          <w:szCs w:val="20"/>
        </w:rPr>
        <w:t>日額3,612円未満</w:t>
      </w:r>
      <w:r w:rsidR="00EF6EE9" w:rsidRPr="00C41CF8">
        <w:rPr>
          <w:rFonts w:ascii="ＭＳ 明朝" w:eastAsia="ＭＳ 明朝" w:hAnsi="ＭＳ 明朝" w:hint="eastAsia"/>
          <w:sz w:val="20"/>
          <w:szCs w:val="20"/>
        </w:rPr>
        <w:t>）</w:t>
      </w:r>
    </w:p>
    <w:p w14:paraId="3C6E14AB" w14:textId="6850C92F" w:rsidR="003F31E8" w:rsidRPr="00C41CF8" w:rsidRDefault="003156C3" w:rsidP="009F4E5B">
      <w:pPr>
        <w:spacing w:line="0" w:lineRule="atLeast"/>
        <w:rPr>
          <w:rFonts w:ascii="ＭＳ 明朝" w:eastAsia="ＭＳ 明朝" w:hAnsi="ＭＳ 明朝"/>
          <w:sz w:val="20"/>
          <w:szCs w:val="20"/>
        </w:rPr>
      </w:pPr>
      <w:r w:rsidRPr="00C41CF8">
        <w:rPr>
          <w:rFonts w:ascii="ＭＳ 明朝" w:eastAsia="ＭＳ 明朝" w:hAnsi="ＭＳ 明朝" w:hint="eastAsia"/>
          <w:sz w:val="20"/>
          <w:szCs w:val="20"/>
        </w:rPr>
        <w:t xml:space="preserve">　　６０歳以上及び障害年金受給者</w:t>
      </w:r>
      <w:r w:rsidR="00EF6EE9" w:rsidRPr="00C41CF8">
        <w:rPr>
          <w:rFonts w:ascii="ＭＳ 明朝" w:eastAsia="ＭＳ 明朝" w:hAnsi="ＭＳ 明朝" w:hint="eastAsia"/>
          <w:sz w:val="20"/>
          <w:szCs w:val="20"/>
        </w:rPr>
        <w:t>：</w:t>
      </w:r>
      <w:r w:rsidRPr="00C41CF8">
        <w:rPr>
          <w:rFonts w:ascii="ＭＳ 明朝" w:eastAsia="ＭＳ 明朝" w:hAnsi="ＭＳ 明朝" w:hint="eastAsia"/>
          <w:sz w:val="20"/>
          <w:szCs w:val="20"/>
        </w:rPr>
        <w:t>年額</w:t>
      </w:r>
      <w:r w:rsidR="009F4E5B">
        <w:rPr>
          <w:rFonts w:ascii="ＭＳ 明朝" w:eastAsia="ＭＳ 明朝" w:hAnsi="ＭＳ 明朝" w:hint="eastAsia"/>
          <w:sz w:val="20"/>
          <w:szCs w:val="20"/>
        </w:rPr>
        <w:t>１８０</w:t>
      </w:r>
      <w:r w:rsidRPr="00C41CF8">
        <w:rPr>
          <w:rFonts w:ascii="ＭＳ 明朝" w:eastAsia="ＭＳ 明朝" w:hAnsi="ＭＳ 明朝" w:hint="eastAsia"/>
          <w:sz w:val="20"/>
          <w:szCs w:val="20"/>
        </w:rPr>
        <w:t>万円未満</w:t>
      </w:r>
      <w:r w:rsidR="00EF6EE9" w:rsidRPr="00C41CF8">
        <w:rPr>
          <w:rFonts w:ascii="ＭＳ 明朝" w:eastAsia="ＭＳ 明朝" w:hAnsi="ＭＳ 明朝" w:hint="eastAsia"/>
          <w:sz w:val="20"/>
          <w:szCs w:val="20"/>
        </w:rPr>
        <w:t>（</w:t>
      </w:r>
      <w:r w:rsidRPr="00C41CF8">
        <w:rPr>
          <w:rFonts w:ascii="ＭＳ 明朝" w:eastAsia="ＭＳ 明朝" w:hAnsi="ＭＳ 明朝" w:hint="eastAsia"/>
          <w:sz w:val="20"/>
          <w:szCs w:val="20"/>
        </w:rPr>
        <w:t>月額15</w:t>
      </w:r>
      <w:r w:rsidR="00EF6EE9" w:rsidRPr="00C41CF8">
        <w:rPr>
          <w:rFonts w:ascii="ＭＳ 明朝" w:eastAsia="ＭＳ 明朝" w:hAnsi="ＭＳ 明朝" w:hint="eastAsia"/>
          <w:sz w:val="20"/>
          <w:szCs w:val="20"/>
        </w:rPr>
        <w:t>万</w:t>
      </w:r>
      <w:r w:rsidRPr="00C41CF8">
        <w:rPr>
          <w:rFonts w:ascii="ＭＳ 明朝" w:eastAsia="ＭＳ 明朝" w:hAnsi="ＭＳ 明朝" w:hint="eastAsia"/>
          <w:sz w:val="20"/>
          <w:szCs w:val="20"/>
        </w:rPr>
        <w:t>円未満</w:t>
      </w:r>
      <w:r w:rsidR="00EF6EE9" w:rsidRPr="00C41CF8">
        <w:rPr>
          <w:rFonts w:ascii="ＭＳ 明朝" w:eastAsia="ＭＳ 明朝" w:hAnsi="ＭＳ 明朝" w:hint="eastAsia"/>
          <w:sz w:val="20"/>
          <w:szCs w:val="20"/>
        </w:rPr>
        <w:t>、</w:t>
      </w:r>
      <w:r w:rsidRPr="00C41CF8">
        <w:rPr>
          <w:rFonts w:ascii="ＭＳ 明朝" w:eastAsia="ＭＳ 明朝" w:hAnsi="ＭＳ 明朝" w:hint="eastAsia"/>
          <w:sz w:val="20"/>
          <w:szCs w:val="20"/>
        </w:rPr>
        <w:t>日額5,000円未満</w:t>
      </w:r>
      <w:r w:rsidR="00EF6EE9" w:rsidRPr="00C41CF8">
        <w:rPr>
          <w:rFonts w:ascii="ＭＳ 明朝" w:eastAsia="ＭＳ 明朝" w:hAnsi="ＭＳ 明朝" w:hint="eastAsia"/>
          <w:sz w:val="20"/>
          <w:szCs w:val="20"/>
        </w:rPr>
        <w:t>）</w:t>
      </w:r>
    </w:p>
    <w:p w14:paraId="0FF8FDFC" w14:textId="5825B06C" w:rsidR="004E493F" w:rsidRPr="00C41CF8" w:rsidRDefault="003156C3" w:rsidP="009F4E5B">
      <w:pPr>
        <w:spacing w:line="0" w:lineRule="atLeast"/>
        <w:rPr>
          <w:rFonts w:ascii="ＭＳ 明朝" w:eastAsia="ＭＳ 明朝" w:hAnsi="ＭＳ 明朝"/>
          <w:sz w:val="20"/>
          <w:szCs w:val="20"/>
        </w:rPr>
      </w:pPr>
      <w:r w:rsidRPr="00C41CF8">
        <w:rPr>
          <w:rFonts w:ascii="ＭＳ 明朝" w:eastAsia="ＭＳ 明朝" w:hAnsi="ＭＳ 明朝" w:hint="eastAsia"/>
          <w:sz w:val="20"/>
          <w:szCs w:val="20"/>
        </w:rPr>
        <w:t xml:space="preserve">　　１９歳以上２３歳未満の者（配偶者を除く）</w:t>
      </w:r>
      <w:r w:rsidR="00C41CF8" w:rsidRPr="00C41CF8">
        <w:rPr>
          <w:rFonts w:ascii="ＭＳ 明朝" w:eastAsia="ＭＳ 明朝" w:hAnsi="ＭＳ 明朝" w:hint="eastAsia"/>
          <w:sz w:val="20"/>
          <w:szCs w:val="20"/>
        </w:rPr>
        <w:t>：</w:t>
      </w:r>
      <w:r w:rsidRPr="00C41CF8">
        <w:rPr>
          <w:rFonts w:ascii="ＭＳ 明朝" w:eastAsia="ＭＳ 明朝" w:hAnsi="ＭＳ 明朝" w:hint="eastAsia"/>
          <w:sz w:val="20"/>
          <w:szCs w:val="20"/>
        </w:rPr>
        <w:t>年額</w:t>
      </w:r>
      <w:r w:rsidR="009F4E5B">
        <w:rPr>
          <w:rFonts w:ascii="ＭＳ 明朝" w:eastAsia="ＭＳ 明朝" w:hAnsi="ＭＳ 明朝" w:hint="eastAsia"/>
          <w:sz w:val="20"/>
          <w:szCs w:val="20"/>
        </w:rPr>
        <w:t>１５０</w:t>
      </w:r>
      <w:r w:rsidRPr="00C41CF8">
        <w:rPr>
          <w:rFonts w:ascii="ＭＳ 明朝" w:eastAsia="ＭＳ 明朝" w:hAnsi="ＭＳ 明朝" w:hint="eastAsia"/>
          <w:sz w:val="20"/>
          <w:szCs w:val="20"/>
        </w:rPr>
        <w:t>万円未満</w:t>
      </w:r>
      <w:r w:rsidR="00C41CF8" w:rsidRPr="00C41CF8">
        <w:rPr>
          <w:rFonts w:ascii="ＭＳ 明朝" w:eastAsia="ＭＳ 明朝" w:hAnsi="ＭＳ 明朝" w:hint="eastAsia"/>
          <w:sz w:val="20"/>
          <w:szCs w:val="20"/>
        </w:rPr>
        <w:t>（</w:t>
      </w:r>
      <w:r w:rsidRPr="00C41CF8">
        <w:rPr>
          <w:rFonts w:ascii="ＭＳ 明朝" w:eastAsia="ＭＳ 明朝" w:hAnsi="ＭＳ 明朝" w:hint="eastAsia"/>
          <w:sz w:val="20"/>
          <w:szCs w:val="20"/>
        </w:rPr>
        <w:t>月額125,000円未満</w:t>
      </w:r>
      <w:r w:rsidR="00C41CF8" w:rsidRPr="00C41CF8">
        <w:rPr>
          <w:rFonts w:ascii="ＭＳ 明朝" w:eastAsia="ＭＳ 明朝" w:hAnsi="ＭＳ 明朝" w:hint="eastAsia"/>
          <w:sz w:val="20"/>
          <w:szCs w:val="20"/>
        </w:rPr>
        <w:t>、</w:t>
      </w:r>
      <w:r w:rsidRPr="00C41CF8">
        <w:rPr>
          <w:rFonts w:ascii="ＭＳ 明朝" w:eastAsia="ＭＳ 明朝" w:hAnsi="ＭＳ 明朝" w:hint="eastAsia"/>
          <w:sz w:val="20"/>
          <w:szCs w:val="20"/>
        </w:rPr>
        <w:t>日額4,167円未満</w:t>
      </w:r>
      <w:r w:rsidR="00C41CF8" w:rsidRPr="00C41CF8">
        <w:rPr>
          <w:rFonts w:ascii="ＭＳ 明朝" w:eastAsia="ＭＳ 明朝" w:hAnsi="ＭＳ 明朝" w:hint="eastAsia"/>
          <w:sz w:val="20"/>
          <w:szCs w:val="20"/>
        </w:rPr>
        <w:t>）</w:t>
      </w:r>
    </w:p>
    <w:p w14:paraId="64DAFC62" w14:textId="6F2D8A22" w:rsidR="003156C3" w:rsidRPr="00C41CF8" w:rsidRDefault="003156C3" w:rsidP="009F4E5B">
      <w:pPr>
        <w:spacing w:line="0" w:lineRule="atLeast"/>
        <w:ind w:left="366" w:hangingChars="200" w:hanging="366"/>
        <w:rPr>
          <w:rFonts w:ascii="ＭＳ 明朝" w:eastAsia="ＭＳ 明朝" w:hAnsi="ＭＳ 明朝"/>
          <w:sz w:val="20"/>
          <w:szCs w:val="20"/>
        </w:rPr>
      </w:pPr>
      <w:r w:rsidRPr="00C41CF8">
        <w:rPr>
          <w:rFonts w:ascii="ＭＳ 明朝" w:eastAsia="ＭＳ 明朝" w:hAnsi="ＭＳ 明朝" w:hint="eastAsia"/>
          <w:sz w:val="20"/>
          <w:szCs w:val="20"/>
        </w:rPr>
        <w:t xml:space="preserve">　　※１９歳以上２３歳未満の年齢判定基準については、</w:t>
      </w:r>
      <w:r w:rsidR="00EF6EE9" w:rsidRPr="00C41CF8">
        <w:rPr>
          <w:rFonts w:ascii="ＭＳ 明朝" w:eastAsia="ＭＳ 明朝" w:hAnsi="ＭＳ 明朝" w:hint="eastAsia"/>
          <w:sz w:val="20"/>
          <w:szCs w:val="20"/>
        </w:rPr>
        <w:t>その</w:t>
      </w:r>
      <w:r w:rsidR="00B954CB" w:rsidRPr="00C41CF8">
        <w:rPr>
          <w:rFonts w:ascii="ＭＳ 明朝" w:eastAsia="ＭＳ 明朝" w:hAnsi="ＭＳ 明朝" w:hint="eastAsia"/>
          <w:sz w:val="20"/>
          <w:szCs w:val="20"/>
        </w:rPr>
        <w:t>年の１２月３１日時点の年齢で判定します。</w:t>
      </w:r>
    </w:p>
    <w:p w14:paraId="6F4E69ED" w14:textId="77777777" w:rsidR="008D54BD" w:rsidRPr="00C41CF8" w:rsidRDefault="008D54BD" w:rsidP="009F4E5B">
      <w:pPr>
        <w:spacing w:line="0" w:lineRule="atLeast"/>
        <w:rPr>
          <w:rFonts w:ascii="ＭＳ 明朝" w:eastAsia="ＭＳ 明朝" w:hAnsi="ＭＳ 明朝"/>
          <w:sz w:val="20"/>
          <w:szCs w:val="20"/>
        </w:rPr>
      </w:pPr>
    </w:p>
    <w:p w14:paraId="77ADA8E4" w14:textId="7C399AB4" w:rsidR="00170FA4" w:rsidRPr="00C41CF8" w:rsidRDefault="00170FA4" w:rsidP="009F4E5B">
      <w:pPr>
        <w:spacing w:line="0" w:lineRule="atLeast"/>
        <w:rPr>
          <w:rFonts w:ascii="ＭＳ 明朝" w:eastAsia="ＭＳ 明朝" w:hAnsi="ＭＳ 明朝"/>
          <w:sz w:val="20"/>
          <w:szCs w:val="20"/>
        </w:rPr>
      </w:pPr>
      <w:r w:rsidRPr="00C41CF8">
        <w:rPr>
          <w:rFonts w:ascii="ＭＳ 明朝" w:eastAsia="ＭＳ 明朝" w:hAnsi="ＭＳ 明朝" w:hint="eastAsia"/>
          <w:sz w:val="20"/>
          <w:szCs w:val="20"/>
        </w:rPr>
        <w:t xml:space="preserve">６　</w:t>
      </w:r>
      <w:r w:rsidR="009F4E5B">
        <w:rPr>
          <w:rFonts w:ascii="ＭＳ 明朝" w:eastAsia="ＭＳ 明朝" w:hAnsi="ＭＳ 明朝" w:hint="eastAsia"/>
          <w:sz w:val="20"/>
          <w:szCs w:val="20"/>
        </w:rPr>
        <w:t>事業主の証明</w:t>
      </w:r>
    </w:p>
    <w:p w14:paraId="7A210A86" w14:textId="2B524CAF" w:rsidR="00AB3F94" w:rsidRPr="00C41CF8" w:rsidRDefault="005F6094" w:rsidP="009F4E5B">
      <w:pPr>
        <w:spacing w:line="0" w:lineRule="atLeast"/>
        <w:ind w:left="183" w:hangingChars="100" w:hanging="183"/>
        <w:rPr>
          <w:rFonts w:ascii="ＭＳ 明朝" w:eastAsia="ＭＳ 明朝" w:hAnsi="ＭＳ 明朝"/>
          <w:sz w:val="20"/>
          <w:szCs w:val="20"/>
        </w:rPr>
      </w:pPr>
      <w:r w:rsidRPr="00C41CF8">
        <w:rPr>
          <w:rFonts w:ascii="ＭＳ 明朝" w:eastAsia="ＭＳ 明朝" w:hAnsi="ＭＳ 明朝" w:hint="eastAsia"/>
          <w:sz w:val="20"/>
          <w:szCs w:val="20"/>
        </w:rPr>
        <w:t xml:space="preserve">　　</w:t>
      </w:r>
      <w:r w:rsidR="009F4E5B">
        <w:rPr>
          <w:rFonts w:ascii="ＭＳ 明朝" w:eastAsia="ＭＳ 明朝" w:hAnsi="ＭＳ 明朝" w:hint="eastAsia"/>
          <w:sz w:val="20"/>
          <w:szCs w:val="20"/>
        </w:rPr>
        <w:t>「被扶養者の収入確認に当たっての「一時的な収入変動」</w:t>
      </w:r>
      <w:r w:rsidR="00A71AF7">
        <w:rPr>
          <w:rFonts w:ascii="ＭＳ 明朝" w:eastAsia="ＭＳ 明朝" w:hAnsi="ＭＳ 明朝" w:hint="eastAsia"/>
          <w:sz w:val="20"/>
          <w:szCs w:val="20"/>
        </w:rPr>
        <w:t>に係る事業主の証明書</w:t>
      </w:r>
      <w:r w:rsidR="009F4E5B">
        <w:rPr>
          <w:rFonts w:ascii="ＭＳ 明朝" w:eastAsia="ＭＳ 明朝" w:hAnsi="ＭＳ 明朝" w:hint="eastAsia"/>
          <w:sz w:val="20"/>
          <w:szCs w:val="20"/>
        </w:rPr>
        <w:t>」</w:t>
      </w:r>
      <w:r w:rsidR="00A71AF7">
        <w:rPr>
          <w:rFonts w:ascii="ＭＳ 明朝" w:eastAsia="ＭＳ 明朝" w:hAnsi="ＭＳ 明朝" w:hint="eastAsia"/>
          <w:sz w:val="20"/>
          <w:szCs w:val="20"/>
        </w:rPr>
        <w:t>を新規被扶養者の認定時または実態調査時の添付書類として提出していただきます。その際には雇用契約書等、本来の年間収入の見込みが分かるものを併せてご提出ください。</w:t>
      </w:r>
    </w:p>
    <w:p w14:paraId="564EF5BC" w14:textId="2E360DE1" w:rsidR="00170FA4" w:rsidRPr="00C41CF8" w:rsidRDefault="00170FA4" w:rsidP="009F4E5B">
      <w:pPr>
        <w:spacing w:line="0" w:lineRule="atLeast"/>
        <w:rPr>
          <w:rFonts w:ascii="ＭＳ 明朝" w:eastAsia="ＭＳ 明朝" w:hAnsi="ＭＳ 明朝"/>
          <w:sz w:val="20"/>
          <w:szCs w:val="20"/>
        </w:rPr>
      </w:pPr>
    </w:p>
    <w:p w14:paraId="6ABF4FBF" w14:textId="07FE336B" w:rsidR="00170FA4" w:rsidRPr="00C41CF8" w:rsidRDefault="00AB3F94" w:rsidP="009F4E5B">
      <w:pPr>
        <w:spacing w:line="0" w:lineRule="atLeast"/>
        <w:rPr>
          <w:rFonts w:ascii="ＭＳ 明朝" w:eastAsia="ＭＳ 明朝" w:hAnsi="ＭＳ 明朝"/>
          <w:sz w:val="20"/>
          <w:szCs w:val="20"/>
        </w:rPr>
      </w:pPr>
      <w:r w:rsidRPr="00C41CF8">
        <w:rPr>
          <w:rFonts w:ascii="ＭＳ 明朝" w:eastAsia="ＭＳ 明朝" w:hAnsi="ＭＳ 明朝" w:hint="eastAsia"/>
          <w:sz w:val="20"/>
          <w:szCs w:val="20"/>
        </w:rPr>
        <w:t xml:space="preserve">７　</w:t>
      </w:r>
      <w:r w:rsidR="00A71AF7">
        <w:rPr>
          <w:rFonts w:ascii="ＭＳ 明朝" w:eastAsia="ＭＳ 明朝" w:hAnsi="ＭＳ 明朝" w:hint="eastAsia"/>
          <w:sz w:val="20"/>
          <w:szCs w:val="20"/>
        </w:rPr>
        <w:t>注意点</w:t>
      </w:r>
    </w:p>
    <w:p w14:paraId="062066B8" w14:textId="3789DCC1" w:rsidR="00A71AF7" w:rsidRPr="00C41CF8" w:rsidRDefault="00AB3F94" w:rsidP="00A147F2">
      <w:pPr>
        <w:spacing w:line="0" w:lineRule="atLeast"/>
        <w:ind w:left="183" w:hangingChars="100" w:hanging="183"/>
        <w:rPr>
          <w:rFonts w:ascii="ＭＳ 明朝" w:eastAsia="ＭＳ 明朝" w:hAnsi="ＭＳ 明朝"/>
          <w:sz w:val="20"/>
          <w:szCs w:val="20"/>
        </w:rPr>
      </w:pPr>
      <w:r w:rsidRPr="00C41CF8">
        <w:rPr>
          <w:rFonts w:ascii="ＭＳ 明朝" w:eastAsia="ＭＳ 明朝" w:hAnsi="ＭＳ 明朝" w:hint="eastAsia"/>
          <w:sz w:val="20"/>
          <w:szCs w:val="20"/>
        </w:rPr>
        <w:t xml:space="preserve">　　</w:t>
      </w:r>
      <w:r w:rsidR="007601BB">
        <w:rPr>
          <w:rFonts w:ascii="ＭＳ 明朝" w:eastAsia="ＭＳ 明朝" w:hAnsi="ＭＳ 明朝" w:hint="eastAsia"/>
          <w:sz w:val="20"/>
          <w:szCs w:val="20"/>
        </w:rPr>
        <w:t>この取扱いは「一時的な業務量の増加」であることが前提で、雇用契約などに基づき共済組合で判断を行います。認められるのは一時的な収入変動に限りますので、雇用契約書等を踏まえ、基本給や手当額が上がった場合、労働契約における所定労働時間・日数が増加した場合などは、証明書の提出があった場合でも被扶養者の認定を取り消すこととなります</w:t>
      </w:r>
      <w:r w:rsidR="009334E7">
        <w:rPr>
          <w:rFonts w:ascii="ＭＳ 明朝" w:eastAsia="ＭＳ 明朝" w:hAnsi="ＭＳ 明朝" w:hint="eastAsia"/>
          <w:sz w:val="20"/>
          <w:szCs w:val="20"/>
        </w:rPr>
        <w:t>のでご注意ください</w:t>
      </w:r>
      <w:r w:rsidR="007601BB">
        <w:rPr>
          <w:rFonts w:ascii="ＭＳ 明朝" w:eastAsia="ＭＳ 明朝" w:hAnsi="ＭＳ 明朝" w:hint="eastAsia"/>
          <w:sz w:val="20"/>
          <w:szCs w:val="20"/>
        </w:rPr>
        <w:t>。</w:t>
      </w:r>
    </w:p>
    <w:sectPr w:rsidR="00A71AF7" w:rsidRPr="00C41CF8" w:rsidSect="00895ABB">
      <w:pgSz w:w="11906" w:h="16838" w:code="9"/>
      <w:pgMar w:top="567" w:right="1134" w:bottom="567" w:left="1134" w:header="851" w:footer="992" w:gutter="0"/>
      <w:cols w:space="425"/>
      <w:docGrid w:type="linesAndChars" w:linePitch="360" w:charSpace="-35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7D6B91"/>
    <w:multiLevelType w:val="hybridMultilevel"/>
    <w:tmpl w:val="744AA156"/>
    <w:lvl w:ilvl="0" w:tplc="0F908D1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9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423"/>
    <w:rsid w:val="00012DAF"/>
    <w:rsid w:val="00054CCB"/>
    <w:rsid w:val="000E4AE2"/>
    <w:rsid w:val="00102114"/>
    <w:rsid w:val="0011209C"/>
    <w:rsid w:val="00156511"/>
    <w:rsid w:val="00170FA4"/>
    <w:rsid w:val="00172387"/>
    <w:rsid w:val="001B6792"/>
    <w:rsid w:val="001D018A"/>
    <w:rsid w:val="002638A4"/>
    <w:rsid w:val="002836BF"/>
    <w:rsid w:val="00297DBC"/>
    <w:rsid w:val="002A5D06"/>
    <w:rsid w:val="002B2677"/>
    <w:rsid w:val="002E55F8"/>
    <w:rsid w:val="002F000A"/>
    <w:rsid w:val="002F28ED"/>
    <w:rsid w:val="0030074D"/>
    <w:rsid w:val="0030195E"/>
    <w:rsid w:val="003156C3"/>
    <w:rsid w:val="00324996"/>
    <w:rsid w:val="00332DB9"/>
    <w:rsid w:val="003A61D7"/>
    <w:rsid w:val="003B7EBE"/>
    <w:rsid w:val="003E4642"/>
    <w:rsid w:val="003E66F3"/>
    <w:rsid w:val="003F31E8"/>
    <w:rsid w:val="00405E9A"/>
    <w:rsid w:val="00417B56"/>
    <w:rsid w:val="0044404C"/>
    <w:rsid w:val="00484CC5"/>
    <w:rsid w:val="004A7AEB"/>
    <w:rsid w:val="004E1BCC"/>
    <w:rsid w:val="004E2241"/>
    <w:rsid w:val="004E493F"/>
    <w:rsid w:val="004F257F"/>
    <w:rsid w:val="005153F9"/>
    <w:rsid w:val="00532423"/>
    <w:rsid w:val="005369A9"/>
    <w:rsid w:val="00590B7E"/>
    <w:rsid w:val="005A5712"/>
    <w:rsid w:val="005B4A65"/>
    <w:rsid w:val="005C7760"/>
    <w:rsid w:val="005E5B29"/>
    <w:rsid w:val="005F6094"/>
    <w:rsid w:val="00633F11"/>
    <w:rsid w:val="00640683"/>
    <w:rsid w:val="00662F4F"/>
    <w:rsid w:val="006637DC"/>
    <w:rsid w:val="006708B9"/>
    <w:rsid w:val="006718DC"/>
    <w:rsid w:val="00672BF8"/>
    <w:rsid w:val="0067476E"/>
    <w:rsid w:val="00684E91"/>
    <w:rsid w:val="00690ED9"/>
    <w:rsid w:val="006F1BF1"/>
    <w:rsid w:val="006F2DA8"/>
    <w:rsid w:val="007053E2"/>
    <w:rsid w:val="00706555"/>
    <w:rsid w:val="00715FC6"/>
    <w:rsid w:val="00727F8B"/>
    <w:rsid w:val="00735643"/>
    <w:rsid w:val="007601BB"/>
    <w:rsid w:val="007B1CEE"/>
    <w:rsid w:val="007C20F9"/>
    <w:rsid w:val="007F207B"/>
    <w:rsid w:val="007F429B"/>
    <w:rsid w:val="0080778A"/>
    <w:rsid w:val="00837334"/>
    <w:rsid w:val="00842595"/>
    <w:rsid w:val="008640C6"/>
    <w:rsid w:val="00895ABB"/>
    <w:rsid w:val="008C7D70"/>
    <w:rsid w:val="008D54BD"/>
    <w:rsid w:val="00927F53"/>
    <w:rsid w:val="009334E7"/>
    <w:rsid w:val="0094171A"/>
    <w:rsid w:val="00956047"/>
    <w:rsid w:val="009855F8"/>
    <w:rsid w:val="009A04BC"/>
    <w:rsid w:val="009B0B94"/>
    <w:rsid w:val="009C42A1"/>
    <w:rsid w:val="009E1A6A"/>
    <w:rsid w:val="009E6A68"/>
    <w:rsid w:val="009F4E5B"/>
    <w:rsid w:val="00A147F2"/>
    <w:rsid w:val="00A16F8C"/>
    <w:rsid w:val="00A42018"/>
    <w:rsid w:val="00A63C57"/>
    <w:rsid w:val="00A71AF7"/>
    <w:rsid w:val="00A80FC4"/>
    <w:rsid w:val="00AA1E73"/>
    <w:rsid w:val="00AB3F94"/>
    <w:rsid w:val="00AE1855"/>
    <w:rsid w:val="00AF66E5"/>
    <w:rsid w:val="00B02CEB"/>
    <w:rsid w:val="00B05B73"/>
    <w:rsid w:val="00B13733"/>
    <w:rsid w:val="00B314A2"/>
    <w:rsid w:val="00B3588E"/>
    <w:rsid w:val="00B954CB"/>
    <w:rsid w:val="00B96B6C"/>
    <w:rsid w:val="00BA6AE8"/>
    <w:rsid w:val="00BF62B2"/>
    <w:rsid w:val="00C2771B"/>
    <w:rsid w:val="00C33691"/>
    <w:rsid w:val="00C4095D"/>
    <w:rsid w:val="00C41CF8"/>
    <w:rsid w:val="00CC47B4"/>
    <w:rsid w:val="00CC4A76"/>
    <w:rsid w:val="00CC5530"/>
    <w:rsid w:val="00CD1549"/>
    <w:rsid w:val="00CD1AEF"/>
    <w:rsid w:val="00D50C47"/>
    <w:rsid w:val="00D86C2C"/>
    <w:rsid w:val="00D97280"/>
    <w:rsid w:val="00DA654A"/>
    <w:rsid w:val="00DD5E79"/>
    <w:rsid w:val="00E02FCA"/>
    <w:rsid w:val="00E0782B"/>
    <w:rsid w:val="00E61A58"/>
    <w:rsid w:val="00EC33C6"/>
    <w:rsid w:val="00EE7156"/>
    <w:rsid w:val="00EF6EE9"/>
    <w:rsid w:val="00F96F80"/>
    <w:rsid w:val="00F97909"/>
    <w:rsid w:val="00FB735D"/>
    <w:rsid w:val="00FF6C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1C51302"/>
  <w15:chartTrackingRefBased/>
  <w15:docId w15:val="{0A65C7C1-6822-4EAC-A73D-06B0517B6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27F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927F53"/>
    <w:pPr>
      <w:jc w:val="center"/>
    </w:pPr>
  </w:style>
  <w:style w:type="character" w:customStyle="1" w:styleId="a5">
    <w:name w:val="記 (文字)"/>
    <w:basedOn w:val="a0"/>
    <w:link w:val="a4"/>
    <w:uiPriority w:val="99"/>
    <w:rsid w:val="00927F53"/>
  </w:style>
  <w:style w:type="paragraph" w:styleId="a6">
    <w:name w:val="Closing"/>
    <w:basedOn w:val="a"/>
    <w:link w:val="a7"/>
    <w:uiPriority w:val="99"/>
    <w:unhideWhenUsed/>
    <w:rsid w:val="00927F53"/>
    <w:pPr>
      <w:jc w:val="right"/>
    </w:pPr>
  </w:style>
  <w:style w:type="character" w:customStyle="1" w:styleId="a7">
    <w:name w:val="結語 (文字)"/>
    <w:basedOn w:val="a0"/>
    <w:link w:val="a6"/>
    <w:uiPriority w:val="99"/>
    <w:rsid w:val="00927F53"/>
  </w:style>
  <w:style w:type="paragraph" w:styleId="a8">
    <w:name w:val="List Paragraph"/>
    <w:basedOn w:val="a"/>
    <w:uiPriority w:val="34"/>
    <w:qFormat/>
    <w:rsid w:val="00A63C5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40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296</Words>
  <Characters>1689</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有賀 聡</dc:creator>
  <cp:keywords/>
  <dc:description/>
  <cp:lastModifiedBy>有賀 聡</cp:lastModifiedBy>
  <cp:revision>4</cp:revision>
  <cp:lastPrinted>2026-02-26T07:20:00Z</cp:lastPrinted>
  <dcterms:created xsi:type="dcterms:W3CDTF">2026-02-26T07:18:00Z</dcterms:created>
  <dcterms:modified xsi:type="dcterms:W3CDTF">2026-02-26T07:30:00Z</dcterms:modified>
</cp:coreProperties>
</file>